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7559" w:rsidRDefault="00671184">
      <w:pPr>
        <w:jc w:val="center"/>
        <w:rPr>
          <w:b/>
        </w:rPr>
      </w:pPr>
      <w:r>
        <w:rPr>
          <w:b/>
        </w:rPr>
        <w:t>SEMINARIO RESTAURO E RICOSTRUZIONE POST-SISMICA IN CROAZIA</w:t>
      </w:r>
    </w:p>
    <w:p w14:paraId="00000002" w14:textId="77777777" w:rsidR="00727559" w:rsidRDefault="00727559">
      <w:pPr>
        <w:jc w:val="center"/>
        <w:rPr>
          <w:b/>
        </w:rPr>
      </w:pPr>
    </w:p>
    <w:p w14:paraId="00000003" w14:textId="77777777" w:rsidR="00727559" w:rsidRDefault="00671184">
      <w:pPr>
        <w:jc w:val="center"/>
        <w:rPr>
          <w:b/>
        </w:rPr>
      </w:pPr>
      <w:r>
        <w:rPr>
          <w:b/>
        </w:rPr>
        <w:t>Zagabria, 9 novembre 2021</w:t>
      </w:r>
    </w:p>
    <w:p w14:paraId="00000004" w14:textId="77777777" w:rsidR="00727559" w:rsidRDefault="00727559">
      <w:pPr>
        <w:jc w:val="center"/>
        <w:rPr>
          <w:b/>
        </w:rPr>
      </w:pPr>
    </w:p>
    <w:p w14:paraId="00000005" w14:textId="77777777" w:rsidR="00727559" w:rsidRDefault="00671184">
      <w:pPr>
        <w:jc w:val="center"/>
        <w:rPr>
          <w:b/>
        </w:rPr>
      </w:pPr>
      <w:r>
        <w:rPr>
          <w:b/>
        </w:rPr>
        <w:t>USCITE STAMPA DIGITALI</w:t>
      </w:r>
    </w:p>
    <w:p w14:paraId="00000006" w14:textId="77777777" w:rsidR="00727559" w:rsidRDefault="00671184">
      <w:pPr>
        <w:rPr>
          <w:b/>
          <w:u w:val="single"/>
        </w:rPr>
      </w:pPr>
      <w:r>
        <w:rPr>
          <w:b/>
          <w:u w:val="single"/>
        </w:rPr>
        <w:br/>
      </w:r>
    </w:p>
    <w:p w14:paraId="00000007" w14:textId="77777777" w:rsidR="00727559" w:rsidRDefault="00727559"/>
    <w:p w14:paraId="00000008" w14:textId="77777777" w:rsidR="00727559" w:rsidRDefault="00671184">
      <w:hyperlink r:id="rId4">
        <w:r>
          <w:rPr>
            <w:color w:val="1155CC"/>
            <w:sz w:val="23"/>
            <w:szCs w:val="23"/>
            <w:highlight w:val="white"/>
            <w:u w:val="single"/>
          </w:rPr>
          <w:t>https://lavoce.hr/cultura-e-spettacoli/un-seminario-nel-campo-del-restauro</w:t>
        </w:r>
      </w:hyperlink>
    </w:p>
    <w:p w14:paraId="00000009" w14:textId="77777777" w:rsidR="00727559" w:rsidRDefault="00727559"/>
    <w:p w14:paraId="0000000A" w14:textId="77777777" w:rsidR="00727559" w:rsidRDefault="00727559"/>
    <w:p w14:paraId="0000000B" w14:textId="77777777" w:rsidR="00727559" w:rsidRDefault="00671184">
      <w:hyperlink r:id="rId5">
        <w:r>
          <w:rPr>
            <w:color w:val="1155CC"/>
            <w:u w:val="single"/>
          </w:rPr>
          <w:t>https://lavoce.hr/cultura-e-spettacoli/italia-e-croazia-insieme-per-ricostruire</w:t>
        </w:r>
      </w:hyperlink>
      <w:r>
        <w:t xml:space="preserve"> </w:t>
      </w:r>
    </w:p>
    <w:p w14:paraId="0000000C" w14:textId="77777777" w:rsidR="00727559" w:rsidRDefault="00727559">
      <w:pPr>
        <w:rPr>
          <w:b/>
          <w:u w:val="single"/>
        </w:rPr>
      </w:pPr>
    </w:p>
    <w:p w14:paraId="0000000D" w14:textId="77777777" w:rsidR="00727559" w:rsidRDefault="00727559">
      <w:pPr>
        <w:rPr>
          <w:b/>
          <w:u w:val="single"/>
        </w:rPr>
      </w:pPr>
    </w:p>
    <w:p w14:paraId="0000000E" w14:textId="77777777" w:rsidR="00727559" w:rsidRDefault="00671184">
      <w:pPr>
        <w:shd w:val="clear" w:color="auto" w:fill="FFFFFF"/>
        <w:spacing w:before="200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https://www.prog</w:t>
        </w:r>
        <w:r>
          <w:rPr>
            <w:color w:val="1155CC"/>
            <w:u w:val="single"/>
          </w:rPr>
          <w:t>radnja.hr/kategorije/info/talijanska-iskustva-u-sektoru-restauratorstva-i-obnovi-potresom-ostecenih-gradevina</w:t>
        </w:r>
      </w:hyperlink>
    </w:p>
    <w:p w14:paraId="0000000F" w14:textId="77777777" w:rsidR="00727559" w:rsidRDefault="00727559">
      <w:pPr>
        <w:shd w:val="clear" w:color="auto" w:fill="FFFFFF"/>
        <w:spacing w:before="200"/>
        <w:rPr>
          <w:color w:val="1155CC"/>
          <w:u w:val="single"/>
        </w:rPr>
      </w:pPr>
    </w:p>
    <w:p w14:paraId="00000010" w14:textId="77777777" w:rsidR="00727559" w:rsidRDefault="00671184">
      <w:pPr>
        <w:shd w:val="clear" w:color="auto" w:fill="FFFFFF"/>
        <w:spacing w:before="200"/>
        <w:rPr>
          <w:color w:val="1155CC"/>
          <w:u w:val="single"/>
        </w:rPr>
      </w:pPr>
      <w:hyperlink r:id="rId7">
        <w:r>
          <w:rPr>
            <w:color w:val="1155CC"/>
            <w:u w:val="single"/>
          </w:rPr>
          <w:t>https://www.dailynewscaffe.com/2021/11/strucni-seminar-</w:t>
        </w:r>
        <w:r>
          <w:rPr>
            <w:color w:val="1155CC"/>
            <w:u w:val="single"/>
          </w:rPr>
          <w:t>iz-sektora.html</w:t>
        </w:r>
      </w:hyperlink>
    </w:p>
    <w:p w14:paraId="00000011" w14:textId="77777777" w:rsidR="00727559" w:rsidRDefault="00727559">
      <w:pPr>
        <w:shd w:val="clear" w:color="auto" w:fill="FFFFFF"/>
        <w:spacing w:before="200"/>
        <w:rPr>
          <w:color w:val="1155CC"/>
          <w:u w:val="single"/>
        </w:rPr>
      </w:pPr>
    </w:p>
    <w:p w14:paraId="00000012" w14:textId="77777777" w:rsidR="00727559" w:rsidRDefault="00671184">
      <w:pPr>
        <w:shd w:val="clear" w:color="auto" w:fill="FFFFFF"/>
        <w:spacing w:before="200"/>
        <w:rPr>
          <w:color w:val="1155CC"/>
          <w:u w:val="single"/>
        </w:rPr>
      </w:pPr>
      <w:hyperlink r:id="rId8">
        <w:r>
          <w:rPr>
            <w:color w:val="1155CC"/>
            <w:u w:val="single"/>
          </w:rPr>
          <w:t>https://www.hina.hr/vijest/10819973</w:t>
        </w:r>
      </w:hyperlink>
    </w:p>
    <w:p w14:paraId="00000013" w14:textId="77777777" w:rsidR="00727559" w:rsidRDefault="00727559">
      <w:pPr>
        <w:shd w:val="clear" w:color="auto" w:fill="FFFFFF"/>
        <w:spacing w:before="200"/>
        <w:rPr>
          <w:color w:val="1155CC"/>
          <w:u w:val="single"/>
        </w:rPr>
      </w:pPr>
    </w:p>
    <w:p w14:paraId="00000014" w14:textId="77777777" w:rsidR="00727559" w:rsidRDefault="00671184">
      <w:pPr>
        <w:shd w:val="clear" w:color="auto" w:fill="FFFFFF"/>
        <w:spacing w:before="200"/>
        <w:rPr>
          <w:color w:val="1155CC"/>
          <w:u w:val="single"/>
        </w:rPr>
      </w:pPr>
      <w:r>
        <w:rPr>
          <w:color w:val="1155CC"/>
          <w:u w:val="single"/>
        </w:rPr>
        <w:t>https://www.menulifestyle.eu/2021/11/05/strucni-seminar-iz-sektora-restauratorstva-konzervatorstva-i-obnove-potresom-ostecenih-gradevina/</w:t>
      </w:r>
    </w:p>
    <w:p w14:paraId="00000015" w14:textId="77777777" w:rsidR="00727559" w:rsidRDefault="00727559"/>
    <w:p w14:paraId="00000016" w14:textId="77777777" w:rsidR="00727559" w:rsidRDefault="00727559"/>
    <w:p w14:paraId="00000017" w14:textId="77777777" w:rsidR="00727559" w:rsidRDefault="00671184">
      <w:pPr>
        <w:rPr>
          <w:color w:val="1155CC"/>
          <w:u w:val="single"/>
        </w:rPr>
      </w:pPr>
      <w:hyperlink r:id="rId9">
        <w:r>
          <w:rPr>
            <w:color w:val="1155CC"/>
            <w:u w:val="single"/>
          </w:rPr>
          <w:t>https://www.gradimozadar.hr/vijesti-gradevina/3176-konferencija-iz-sektora-restauratorstva-konzerva</w:t>
        </w:r>
        <w:r>
          <w:rPr>
            <w:color w:val="1155CC"/>
            <w:u w:val="single"/>
          </w:rPr>
          <w:t>torstva-i-obnove-potresom-ostecenih-gradevina</w:t>
        </w:r>
      </w:hyperlink>
    </w:p>
    <w:p w14:paraId="00000018" w14:textId="77777777" w:rsidR="00727559" w:rsidRDefault="00727559"/>
    <w:p w14:paraId="00000019" w14:textId="77777777" w:rsidR="00727559" w:rsidRDefault="00727559"/>
    <w:p w14:paraId="0000001A" w14:textId="77777777" w:rsidR="00727559" w:rsidRDefault="00727559"/>
    <w:sectPr w:rsidR="007275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59"/>
    <w:rsid w:val="00671184"/>
    <w:rsid w:val="007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7D717-6BAF-4848-BD2B-05D85F5C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a.hr/vijest/108199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ilynewscaffe.com/2021/11/strucni-seminar-iz-sekto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gradnja.hr/kategorije/info/talijanska-iskustva-u-sektoru-restauratorstva-i-obnovi-potresom-ostecenih-gradev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voce.hr/cultura-e-spettacoli/italia-e-croazia-insieme-per-ricostrui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avoce.hr/cultura-e-spettacoli/un-seminario-nel-campo-del-restauro" TargetMode="External"/><Relationship Id="rId9" Type="http://schemas.openxmlformats.org/officeDocument/2006/relationships/hyperlink" Target="https://www.gradimozadar.hr/vijesti-gradevina/3176-konferencija-iz-sektora-restauratorstva-konzervatorstva-i-obnove-potresom-ostecenih-gradev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ws008</dc:creator>
  <cp:lastModifiedBy>Di Carlo Sandra</cp:lastModifiedBy>
  <cp:revision>2</cp:revision>
  <dcterms:created xsi:type="dcterms:W3CDTF">2021-11-16T12:17:00Z</dcterms:created>
  <dcterms:modified xsi:type="dcterms:W3CDTF">2021-11-16T12:17:00Z</dcterms:modified>
</cp:coreProperties>
</file>